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36" w:rsidRDefault="005A3436">
      <w:pPr>
        <w:jc w:val="center"/>
        <w:rPr>
          <w:sz w:val="28"/>
        </w:rPr>
      </w:pPr>
      <w:r>
        <w:rPr>
          <w:rFonts w:hint="eastAsia"/>
          <w:sz w:val="28"/>
        </w:rPr>
        <w:t>体　育　館　使　用　申　込　書</w:t>
      </w:r>
    </w:p>
    <w:p w:rsidR="005A3436" w:rsidRDefault="005A3436">
      <w:pPr>
        <w:jc w:val="center"/>
        <w:rPr>
          <w:sz w:val="28"/>
        </w:rPr>
      </w:pPr>
    </w:p>
    <w:p w:rsidR="005A3436" w:rsidRDefault="005A3436">
      <w:pPr>
        <w:jc w:val="center"/>
        <w:rPr>
          <w:sz w:val="24"/>
        </w:rPr>
      </w:pPr>
      <w:r>
        <w:rPr>
          <w:rFonts w:hint="eastAsia"/>
          <w:sz w:val="28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年　　月　　日</w:t>
      </w:r>
    </w:p>
    <w:p w:rsidR="005A3436" w:rsidRDefault="005A3436">
      <w:pPr>
        <w:rPr>
          <w:sz w:val="24"/>
        </w:rPr>
      </w:pPr>
      <w:r>
        <w:rPr>
          <w:rFonts w:hint="eastAsia"/>
          <w:sz w:val="24"/>
        </w:rPr>
        <w:t>鳥取市教育委員会　様</w:t>
      </w:r>
    </w:p>
    <w:p w:rsidR="005A3436" w:rsidRDefault="005A3436"/>
    <w:p w:rsidR="005A3436" w:rsidRDefault="005A3436"/>
    <w:p w:rsidR="00433675" w:rsidRDefault="005A3436" w:rsidP="00433675">
      <w:pPr>
        <w:jc w:val="right"/>
        <w:rPr>
          <w:color w:val="FFFFFF" w:themeColor="background1"/>
          <w:sz w:val="24"/>
          <w:u w:val="single" w:color="000000" w:themeColor="text1"/>
        </w:rPr>
      </w:pPr>
      <w:r>
        <w:rPr>
          <w:rFonts w:hint="eastAsia"/>
          <w:sz w:val="24"/>
        </w:rPr>
        <w:t>申込者　住　所</w:t>
      </w:r>
      <w:r w:rsidR="00433675" w:rsidRPr="00433675">
        <w:rPr>
          <w:rFonts w:hint="eastAsia"/>
          <w:color w:val="FFFFFF" w:themeColor="background1"/>
          <w:sz w:val="24"/>
          <w:u w:val="single" w:color="000000" w:themeColor="text1"/>
        </w:rPr>
        <w:t>ああああああああああ</w:t>
      </w:r>
    </w:p>
    <w:p w:rsidR="005A3436" w:rsidRDefault="005A3436" w:rsidP="00433675">
      <w:pPr>
        <w:jc w:val="right"/>
        <w:rPr>
          <w:u w:val="single"/>
        </w:rPr>
      </w:pPr>
      <w:r>
        <w:rPr>
          <w:rFonts w:hint="eastAsia"/>
          <w:sz w:val="24"/>
        </w:rPr>
        <w:t>氏　名</w:t>
      </w:r>
      <w:r w:rsidR="00433675" w:rsidRPr="00433675">
        <w:rPr>
          <w:rFonts w:hint="eastAsia"/>
          <w:color w:val="FFFFFF" w:themeColor="background1"/>
          <w:sz w:val="24"/>
          <w:u w:val="single" w:color="000000" w:themeColor="text1"/>
        </w:rPr>
        <w:t>ああああああああああ</w:t>
      </w:r>
    </w:p>
    <w:p w:rsidR="00433675" w:rsidRDefault="005A3436" w:rsidP="00433675">
      <w:pPr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団体名</w:t>
      </w:r>
      <w:r w:rsidR="00433675" w:rsidRPr="00433675">
        <w:rPr>
          <w:rFonts w:hint="eastAsia"/>
          <w:color w:val="FFFFFF" w:themeColor="background1"/>
          <w:sz w:val="24"/>
          <w:u w:val="single" w:color="000000" w:themeColor="text1"/>
        </w:rPr>
        <w:t>ああああああああああ</w:t>
      </w:r>
    </w:p>
    <w:p w:rsidR="005A3436" w:rsidRDefault="005A3436" w:rsidP="00433675">
      <w:pPr>
        <w:jc w:val="right"/>
        <w:rPr>
          <w:u w:val="single"/>
        </w:rPr>
      </w:pPr>
      <w:r>
        <w:rPr>
          <w:rFonts w:ascii="ＭＳ 明朝" w:hAnsi="ＭＳ 明朝" w:hint="eastAsia"/>
          <w:sz w:val="24"/>
        </w:rPr>
        <w:t>☎</w:t>
      </w:r>
      <w:r w:rsidR="00433675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433675" w:rsidRPr="00433675">
        <w:rPr>
          <w:rFonts w:hint="eastAsia"/>
          <w:color w:val="FFFFFF" w:themeColor="background1"/>
          <w:sz w:val="24"/>
          <w:u w:val="single" w:color="000000" w:themeColor="text1"/>
        </w:rPr>
        <w:t>ああああああああああ</w:t>
      </w:r>
    </w:p>
    <w:p w:rsidR="005A3436" w:rsidRDefault="005A3436">
      <w:pPr>
        <w:rPr>
          <w:sz w:val="24"/>
        </w:rPr>
      </w:pPr>
    </w:p>
    <w:p w:rsidR="005A3436" w:rsidRDefault="005A3436">
      <w:r>
        <w:rPr>
          <w:rFonts w:hint="eastAsia"/>
          <w:sz w:val="24"/>
        </w:rPr>
        <w:t>次のとおり使用を申し込みます。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6960"/>
      </w:tblGrid>
      <w:tr w:rsidR="005A3436" w:rsidTr="00433675">
        <w:trPr>
          <w:cantSplit/>
          <w:trHeight w:val="711"/>
        </w:trPr>
        <w:tc>
          <w:tcPr>
            <w:tcW w:w="1534" w:type="dxa"/>
            <w:vMerge w:val="restart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使用の目的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行事の名称</w:t>
            </w:r>
            <w:r w:rsidR="00812A05">
              <w:rPr>
                <w:rFonts w:hint="eastAsia"/>
                <w:sz w:val="24"/>
              </w:rPr>
              <w:t>（団体名）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A3436" w:rsidTr="00433675">
        <w:trPr>
          <w:cantSplit/>
          <w:trHeight w:val="720"/>
        </w:trPr>
        <w:tc>
          <w:tcPr>
            <w:tcW w:w="1534" w:type="dxa"/>
            <w:vMerge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</w:p>
        </w:tc>
        <w:tc>
          <w:tcPr>
            <w:tcW w:w="6960" w:type="dxa"/>
            <w:vAlign w:val="center"/>
          </w:tcPr>
          <w:p w:rsidR="005A3436" w:rsidRDefault="005A3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行事の内容　　　　</w:t>
            </w:r>
          </w:p>
        </w:tc>
      </w:tr>
      <w:tr w:rsidR="005A3436" w:rsidTr="00433675">
        <w:trPr>
          <w:trHeight w:val="1417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967579904"/>
              </w:rPr>
              <w:t>使用日</w:t>
            </w:r>
            <w:r>
              <w:rPr>
                <w:rFonts w:hint="eastAsia"/>
                <w:kern w:val="0"/>
                <w:sz w:val="24"/>
                <w:fitText w:val="1050" w:id="-967579904"/>
              </w:rPr>
              <w:t>時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12A0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="00812A0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　　　　　　　　</w:t>
            </w:r>
          </w:p>
          <w:p w:rsidR="005A3436" w:rsidRDefault="005A3436" w:rsidP="006D447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日（　）　</w:t>
            </w:r>
            <w:r w:rsidR="00812A05">
              <w:rPr>
                <w:rFonts w:hint="eastAsia"/>
                <w:sz w:val="24"/>
              </w:rPr>
              <w:t xml:space="preserve">日（　）　日（　）　日（　）　</w:t>
            </w:r>
            <w:r>
              <w:rPr>
                <w:rFonts w:hint="eastAsia"/>
                <w:sz w:val="24"/>
              </w:rPr>
              <w:t>日（　）</w:t>
            </w:r>
          </w:p>
          <w:p w:rsidR="005A3436" w:rsidRDefault="005A343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分から午前・午後　　　時　　分まで</w:t>
            </w:r>
          </w:p>
        </w:tc>
      </w:tr>
      <w:tr w:rsidR="00433675" w:rsidTr="00433675">
        <w:trPr>
          <w:trHeight w:val="532"/>
        </w:trPr>
        <w:tc>
          <w:tcPr>
            <w:tcW w:w="1534" w:type="dxa"/>
            <w:tcBorders>
              <w:bottom w:val="nil"/>
            </w:tcBorders>
            <w:vAlign w:val="center"/>
          </w:tcPr>
          <w:p w:rsidR="00433675" w:rsidRDefault="00433675" w:rsidP="00433675">
            <w:pPr>
              <w:jc w:val="center"/>
              <w:rPr>
                <w:rFonts w:hint="eastAsia"/>
                <w:sz w:val="24"/>
              </w:rPr>
            </w:pPr>
            <w:r w:rsidRPr="00433675">
              <w:rPr>
                <w:rFonts w:hint="eastAsia"/>
                <w:kern w:val="0"/>
                <w:sz w:val="24"/>
              </w:rPr>
              <w:t>集合人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6960" w:type="dxa"/>
            <w:vMerge w:val="restart"/>
            <w:vAlign w:val="center"/>
          </w:tcPr>
          <w:p w:rsidR="00433675" w:rsidRDefault="00433675" w:rsidP="00433675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</w:t>
            </w:r>
            <w:r w:rsidRPr="00433675"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>区分［</w:t>
            </w:r>
            <w:proofErr w:type="spellStart"/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小・中</w:t>
            </w:r>
            <w:proofErr w:type="spellEnd"/>
            <w:r>
              <w:rPr>
                <w:rFonts w:hint="eastAsia"/>
                <w:kern w:val="0"/>
                <w:sz w:val="24"/>
              </w:rPr>
              <w:t>学</w:t>
            </w:r>
            <w:proofErr w:type="spellStart"/>
            <w:r>
              <w:rPr>
                <w:rFonts w:hint="eastAsia"/>
                <w:kern w:val="0"/>
                <w:sz w:val="24"/>
              </w:rPr>
              <w:t xml:space="preserve">生　</w:t>
            </w:r>
            <w:r>
              <w:rPr>
                <w:rFonts w:hint="eastAsia"/>
                <w:kern w:val="0"/>
                <w:sz w:val="24"/>
              </w:rPr>
              <w:t>2.</w:t>
            </w:r>
            <w:proofErr w:type="spellEnd"/>
            <w:r>
              <w:rPr>
                <w:rFonts w:hint="eastAsia"/>
                <w:kern w:val="0"/>
                <w:sz w:val="24"/>
              </w:rPr>
              <w:t xml:space="preserve">高校一般　</w:t>
            </w:r>
            <w:r>
              <w:rPr>
                <w:rFonts w:hint="eastAsia"/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高齢者</w:t>
            </w:r>
            <w:r>
              <w:rPr>
                <w:rFonts w:hint="eastAsia"/>
                <w:kern w:val="0"/>
                <w:sz w:val="24"/>
              </w:rPr>
              <w:t>(64</w:t>
            </w:r>
            <w:r>
              <w:rPr>
                <w:rFonts w:hint="eastAsia"/>
                <w:kern w:val="0"/>
                <w:sz w:val="24"/>
              </w:rPr>
              <w:t>歳以上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］</w:t>
            </w:r>
          </w:p>
          <w:p w:rsidR="00433675" w:rsidRDefault="00433675" w:rsidP="00433675">
            <w:pPr>
              <w:spacing w:line="380" w:lineRule="exac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※最も人数の多い区分に〇をして下さい。</w:t>
            </w:r>
          </w:p>
          <w:p w:rsidR="00433675" w:rsidRDefault="00433675" w:rsidP="0043367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同数の場合はそれぞれに〇をして下さい。</w:t>
            </w:r>
          </w:p>
        </w:tc>
      </w:tr>
      <w:tr w:rsidR="00433675" w:rsidTr="00433675">
        <w:trPr>
          <w:trHeight w:val="541"/>
        </w:trPr>
        <w:tc>
          <w:tcPr>
            <w:tcW w:w="1534" w:type="dxa"/>
            <w:tcBorders>
              <w:top w:val="nil"/>
            </w:tcBorders>
            <w:vAlign w:val="center"/>
          </w:tcPr>
          <w:p w:rsidR="00433675" w:rsidRPr="00433675" w:rsidRDefault="00433675" w:rsidP="00433675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60" w:type="dxa"/>
            <w:vMerge/>
            <w:vAlign w:val="center"/>
          </w:tcPr>
          <w:p w:rsidR="00433675" w:rsidRDefault="00433675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5A3436" w:rsidTr="00433675">
        <w:trPr>
          <w:trHeight w:val="541"/>
        </w:trPr>
        <w:tc>
          <w:tcPr>
            <w:tcW w:w="1534" w:type="dxa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w w:val="87"/>
                <w:kern w:val="0"/>
                <w:sz w:val="24"/>
                <w:fitText w:val="1050" w:id="-967579901"/>
              </w:rPr>
              <w:t>責任者氏</w:t>
            </w:r>
            <w:r>
              <w:rPr>
                <w:rFonts w:hint="eastAsia"/>
                <w:spacing w:val="4"/>
                <w:w w:val="87"/>
                <w:kern w:val="0"/>
                <w:sz w:val="24"/>
                <w:fitText w:val="1050" w:id="-967579901"/>
              </w:rPr>
              <w:t>名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>☎</w:t>
            </w:r>
          </w:p>
        </w:tc>
      </w:tr>
      <w:tr w:rsidR="005A3436" w:rsidTr="00433675">
        <w:trPr>
          <w:trHeight w:val="882"/>
        </w:trPr>
        <w:tc>
          <w:tcPr>
            <w:tcW w:w="1534" w:type="dxa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967579900"/>
              </w:rPr>
              <w:t>使用種</w:t>
            </w:r>
            <w:r>
              <w:rPr>
                <w:rFonts w:hint="eastAsia"/>
                <w:kern w:val="0"/>
                <w:sz w:val="24"/>
                <w:fitText w:val="1050" w:id="-967579900"/>
              </w:rPr>
              <w:t>別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アマチュア・スポーツ</w:t>
            </w:r>
          </w:p>
          <w:p w:rsidR="005A3436" w:rsidRDefault="005A343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アマチュア・スポーツ以外</w:t>
            </w:r>
          </w:p>
        </w:tc>
      </w:tr>
      <w:tr w:rsidR="005A3436" w:rsidTr="00433675">
        <w:trPr>
          <w:trHeight w:val="522"/>
        </w:trPr>
        <w:tc>
          <w:tcPr>
            <w:tcW w:w="1534" w:type="dxa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967579899"/>
              </w:rPr>
              <w:t>使用場</w:t>
            </w:r>
            <w:r>
              <w:rPr>
                <w:rFonts w:hint="eastAsia"/>
                <w:kern w:val="0"/>
                <w:sz w:val="24"/>
                <w:fitText w:val="1050" w:id="-967579899"/>
              </w:rPr>
              <w:t>所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①アリーナ</w:t>
            </w:r>
            <w:r w:rsidR="006810BD">
              <w:rPr>
                <w:rFonts w:hint="eastAsia"/>
                <w:sz w:val="24"/>
              </w:rPr>
              <w:t>(</w:t>
            </w:r>
            <w:r w:rsidR="006810BD">
              <w:rPr>
                <w:rFonts w:hint="eastAsia"/>
                <w:sz w:val="24"/>
              </w:rPr>
              <w:t>運動スペース</w:t>
            </w:r>
            <w:r w:rsidR="006810BD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②管理室</w:t>
            </w:r>
          </w:p>
        </w:tc>
      </w:tr>
      <w:tr w:rsidR="005A3436" w:rsidTr="00433675">
        <w:trPr>
          <w:trHeight w:val="531"/>
        </w:trPr>
        <w:tc>
          <w:tcPr>
            <w:tcW w:w="1534" w:type="dxa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967579898"/>
              </w:rPr>
              <w:t>使用目</w:t>
            </w:r>
            <w:r>
              <w:rPr>
                <w:rFonts w:hint="eastAsia"/>
                <w:kern w:val="0"/>
                <w:sz w:val="24"/>
                <w:fitText w:val="1050" w:id="-967579898"/>
              </w:rPr>
              <w:t>的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①試合　　②練習　　③会議　　④その他</w:t>
            </w:r>
          </w:p>
        </w:tc>
      </w:tr>
      <w:tr w:rsidR="005A3436" w:rsidTr="00433675">
        <w:trPr>
          <w:trHeight w:val="539"/>
        </w:trPr>
        <w:tc>
          <w:tcPr>
            <w:tcW w:w="1534" w:type="dxa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-967579897"/>
              </w:rPr>
              <w:t>使用</w:t>
            </w:r>
            <w:r>
              <w:rPr>
                <w:rFonts w:hint="eastAsia"/>
                <w:spacing w:val="1"/>
                <w:kern w:val="0"/>
                <w:sz w:val="24"/>
                <w:fitText w:val="1050" w:id="-967579897"/>
              </w:rPr>
              <w:t>料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午前・午後・夜間　　　　　　　　　　　　　　円</w:t>
            </w:r>
          </w:p>
        </w:tc>
      </w:tr>
      <w:tr w:rsidR="005A3436" w:rsidTr="00433675">
        <w:trPr>
          <w:trHeight w:val="526"/>
        </w:trPr>
        <w:tc>
          <w:tcPr>
            <w:tcW w:w="1534" w:type="dxa"/>
            <w:vAlign w:val="center"/>
          </w:tcPr>
          <w:p w:rsidR="005A3436" w:rsidRDefault="005A343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967579896"/>
              </w:rPr>
              <w:t>電気料</w:t>
            </w:r>
            <w:r>
              <w:rPr>
                <w:rFonts w:hint="eastAsia"/>
                <w:kern w:val="0"/>
                <w:sz w:val="24"/>
                <w:fitText w:val="1050" w:id="-967579896"/>
              </w:rPr>
              <w:t>金</w:t>
            </w:r>
          </w:p>
        </w:tc>
        <w:tc>
          <w:tcPr>
            <w:tcW w:w="6960" w:type="dxa"/>
            <w:vAlign w:val="center"/>
          </w:tcPr>
          <w:p w:rsidR="005A3436" w:rsidRDefault="005A343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</w:tr>
    </w:tbl>
    <w:p w:rsidR="005A3436" w:rsidRDefault="005A3436" w:rsidP="002C13CA">
      <w:pPr>
        <w:jc w:val="left"/>
        <w:rPr>
          <w:sz w:val="28"/>
        </w:rPr>
      </w:pPr>
    </w:p>
    <w:sectPr w:rsidR="005A3436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6A2A"/>
    <w:multiLevelType w:val="hybridMultilevel"/>
    <w:tmpl w:val="F8627882"/>
    <w:lvl w:ilvl="0" w:tplc="27681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05"/>
    <w:rsid w:val="000A3C61"/>
    <w:rsid w:val="002C13CA"/>
    <w:rsid w:val="00433675"/>
    <w:rsid w:val="005A3436"/>
    <w:rsid w:val="006810BD"/>
    <w:rsid w:val="006D4473"/>
    <w:rsid w:val="00812A05"/>
    <w:rsid w:val="00A26741"/>
    <w:rsid w:val="00D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AE52"/>
  <w15:chartTrackingRefBased/>
  <w15:docId w15:val="{34677814-71B3-404F-A319-8B38642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　育　館　使　用　申　込　書</vt:lpstr>
      <vt:lpstr>体　育　館　使　用　申　込　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　育　館　使　用　申　込　書</dc:title>
  <dc:subject/>
  <dc:creator>大和公民館</dc:creator>
  <cp:keywords/>
  <dc:description/>
  <cp:lastModifiedBy>大和地区公民館０４</cp:lastModifiedBy>
  <cp:revision>2</cp:revision>
  <cp:lastPrinted>2022-09-29T00:36:00Z</cp:lastPrinted>
  <dcterms:created xsi:type="dcterms:W3CDTF">2024-04-04T00:20:00Z</dcterms:created>
  <dcterms:modified xsi:type="dcterms:W3CDTF">2024-04-04T00:20:00Z</dcterms:modified>
</cp:coreProperties>
</file>